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3252" w14:textId="77777777" w:rsidR="002476D8" w:rsidRPr="00E12171" w:rsidRDefault="009F6388" w:rsidP="00720E9D">
      <w:pPr>
        <w:spacing w:after="160" w:line="320" w:lineRule="atLeast"/>
        <w:jc w:val="center"/>
        <w:rPr>
          <w:i/>
          <w:iCs/>
          <w:color w:val="006699"/>
        </w:rPr>
      </w:pPr>
      <w:r w:rsidRPr="00E12171">
        <w:rPr>
          <w:i/>
          <w:iCs/>
          <w:color w:val="006699"/>
        </w:rPr>
        <w:t>The Secret to Experiencing God</w:t>
      </w:r>
    </w:p>
    <w:p w14:paraId="7B202ED4" w14:textId="662174E9" w:rsidR="002476D8" w:rsidRPr="00E12171" w:rsidRDefault="009F6388">
      <w:r w:rsidRPr="00E12171">
        <w:t>You can't sleep on your math book and expect to absorb calculus into your brain. It would be nice, but things don't work that way. You need the right tool for the job. In this case you need your mind. Calculus, chemistry</w:t>
      </w:r>
      <w:r w:rsidR="00E12171">
        <w:t>,</w:t>
      </w:r>
      <w:r w:rsidRPr="00E12171">
        <w:t xml:space="preserve"> and English literature can only be learned when you apply your mind, because these matters belong to the realm of the SOUL. </w:t>
      </w:r>
    </w:p>
    <w:p w14:paraId="1CB17AB2" w14:textId="77777777" w:rsidR="002476D8" w:rsidRPr="00E12171" w:rsidRDefault="002476D8"/>
    <w:p w14:paraId="5FBCC5EB" w14:textId="77777777" w:rsidR="002476D8" w:rsidRPr="00E12171" w:rsidRDefault="009F6388">
      <w:r w:rsidRPr="00E12171">
        <w:t xml:space="preserve">The physical realm is the same. If you want to have a good spaghetti dinner, you have to use your physical body to eat it (hands to use the fork, a mouth to chew, your throat to swallow, etc). You could dream about how good a spaghetti dinner would taste. You could pretend with your mind that you were eating a spaghetti dinner. But if you want to taste that delicious spaghetti dinner, you must use the right "tool," your BODY. </w:t>
      </w:r>
    </w:p>
    <w:p w14:paraId="6801BE9B" w14:textId="77777777" w:rsidR="002476D8" w:rsidRPr="00E12171" w:rsidRDefault="002476D8"/>
    <w:p w14:paraId="25FA3247" w14:textId="77777777" w:rsidR="002476D8" w:rsidRPr="00E12171" w:rsidRDefault="009F6388">
      <w:r w:rsidRPr="00E12171">
        <w:t xml:space="preserve">It's obvious. If you want to interact with your physical world, you must use physical tools. If you want to interact with your psychological world, you have to use your mental tools. </w:t>
      </w:r>
    </w:p>
    <w:p w14:paraId="0A678BD6" w14:textId="77777777" w:rsidR="002476D8" w:rsidRPr="00E12171" w:rsidRDefault="002476D8"/>
    <w:p w14:paraId="0017D68B" w14:textId="315CF3EB" w:rsidR="002476D8" w:rsidRPr="00E12171" w:rsidRDefault="009F6388">
      <w:r w:rsidRPr="00E12171">
        <w:t>But did you know that there is also a spiritual world? This is the world that relates to God, who is Spirit. To interact with this world</w:t>
      </w:r>
      <w:r w:rsidR="00E12171">
        <w:t>,</w:t>
      </w:r>
      <w:r w:rsidRPr="00E12171">
        <w:t xml:space="preserve"> you must also use the right "tool." You must use your human SPIRIT. Your human spirit is the deepest, most genuine, most sincere part of you. Because you have a human spirit, you seek meaning for your life; you seek to know a power greater than yourself; you have a yearning to know God. </w:t>
      </w:r>
    </w:p>
    <w:p w14:paraId="2D8E3A22" w14:textId="77777777" w:rsidR="002476D8" w:rsidRPr="00E12171" w:rsidRDefault="002476D8"/>
    <w:p w14:paraId="2684054B" w14:textId="00F80BAD" w:rsidR="002476D8" w:rsidRPr="00E12171" w:rsidRDefault="009F6388">
      <w:r w:rsidRPr="00E12171">
        <w:t xml:space="preserve">Unfortunately, though, most people don't know they must use their human spirit to contact God. They use the wrong tool. Some try to use their body. They believe that if they take their body to church </w:t>
      </w:r>
      <w:r w:rsidR="00E12171">
        <w:t xml:space="preserve">or do some outward service, </w:t>
      </w:r>
      <w:r w:rsidRPr="00E12171">
        <w:t xml:space="preserve">they will know God. But that won't work, at least not any better than trying to understand calculus by sleeping on your text book. Other people try to think about God, or they try to figure out who God is with their clever minds. Well, this won't work either. It is like trying to enjoy that spaghetti dinner by thinking about it. </w:t>
      </w:r>
    </w:p>
    <w:p w14:paraId="31CBC9E4" w14:textId="77777777" w:rsidR="002476D8" w:rsidRPr="00E12171" w:rsidRDefault="002476D8"/>
    <w:p w14:paraId="3D79B277" w14:textId="42BB2678" w:rsidR="002476D8" w:rsidRPr="00E12171" w:rsidRDefault="009F6388">
      <w:r w:rsidRPr="00E12171">
        <w:t>If you want to know God, and if you want to know the meaning of life, then you must use your human spirit to contact God. The Bible tells us how. First, you should recognize that deep in your human spirit, you have the desire to believe into God</w:t>
      </w:r>
      <w:r w:rsidR="00E12171">
        <w:t xml:space="preserve"> [Ecclesiastes 3:11]</w:t>
      </w:r>
      <w:r w:rsidRPr="00E12171">
        <w:t>. Next, you must understand that God became a man, Jesus Christ</w:t>
      </w:r>
      <w:r w:rsidR="001F2FE6">
        <w:t xml:space="preserve"> [1 Timothy 2:5]</w:t>
      </w:r>
      <w:r w:rsidRPr="00E12171">
        <w:t>. This Jesus Christ resurrected from the dead and became the life-giving Spirit</w:t>
      </w:r>
      <w:r w:rsidR="00E12171">
        <w:t xml:space="preserve"> [1 Corinthians 15:45]</w:t>
      </w:r>
      <w:r w:rsidRPr="00E12171">
        <w:t xml:space="preserve">. As the Spirit, He is able to get inside of you. So, on your part, all you have to do is respond to the desire within you. You must use your human spirit. From the deepest, most sincere, most genuine part of your consciousness, you must confess: </w:t>
      </w:r>
    </w:p>
    <w:p w14:paraId="00C058C6" w14:textId="77777777" w:rsidR="002476D8" w:rsidRPr="00E12171" w:rsidRDefault="002476D8"/>
    <w:p w14:paraId="6E1A59BA" w14:textId="4AC6948F" w:rsidR="002476D8" w:rsidRPr="00E12171" w:rsidRDefault="009F6388">
      <w:r w:rsidRPr="00E12171">
        <w:t xml:space="preserve">"Lord Jesus, I believe in You. I believe You have been raised from the dead. I receive </w:t>
      </w:r>
      <w:r w:rsidR="00E12171">
        <w:t>Y</w:t>
      </w:r>
      <w:r w:rsidRPr="00E12171">
        <w:t xml:space="preserve">ou as my Lord and Savior. Thank you, Jesus." </w:t>
      </w:r>
    </w:p>
    <w:p w14:paraId="03F11E73" w14:textId="77777777" w:rsidR="002476D8" w:rsidRPr="00E12171" w:rsidRDefault="002476D8"/>
    <w:p w14:paraId="5429D3C1" w14:textId="65FEF73D" w:rsidR="002476D8" w:rsidRPr="00E12171" w:rsidRDefault="009F6388">
      <w:r w:rsidRPr="00E12171">
        <w:t xml:space="preserve">As you pray so genuinely, Jesus Christ will come to live in you. In your spirit, you will experience God in a way your mind could never have imagined and your body could never have </w:t>
      </w:r>
      <w:r w:rsidR="00E12171">
        <w:t>experienced through our physical senses</w:t>
      </w:r>
      <w:r w:rsidRPr="00E12171">
        <w:t xml:space="preserve">. </w:t>
      </w:r>
    </w:p>
    <w:p w14:paraId="63AD72DF" w14:textId="77777777" w:rsidR="002476D8" w:rsidRPr="00E12171" w:rsidRDefault="002476D8">
      <w:pPr>
        <w:rPr>
          <w:i/>
          <w:iCs/>
        </w:rPr>
      </w:pPr>
    </w:p>
    <w:p w14:paraId="101CB419" w14:textId="43654000" w:rsidR="002476D8" w:rsidRPr="00E12171" w:rsidRDefault="009F6388">
      <w:pPr>
        <w:rPr>
          <w:i/>
          <w:iCs/>
        </w:rPr>
      </w:pPr>
      <w:r w:rsidRPr="00E12171">
        <w:rPr>
          <w:i/>
          <w:iCs/>
        </w:rPr>
        <w:t>C Debelak</w:t>
      </w:r>
    </w:p>
    <w:sectPr w:rsidR="002476D8" w:rsidRPr="00E12171" w:rsidSect="00E12171">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A49D" w14:textId="77777777" w:rsidR="00B82D2E" w:rsidRDefault="00B82D2E" w:rsidP="00E12171">
      <w:r>
        <w:separator/>
      </w:r>
    </w:p>
  </w:endnote>
  <w:endnote w:type="continuationSeparator" w:id="0">
    <w:p w14:paraId="04B919D8" w14:textId="77777777" w:rsidR="00B82D2E" w:rsidRDefault="00B82D2E" w:rsidP="00E1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B7A9" w14:textId="77777777" w:rsidR="00E12171" w:rsidRDefault="00B82D2E" w:rsidP="00E12171">
    <w:pPr>
      <w:pStyle w:val="Footer"/>
      <w:jc w:val="both"/>
    </w:pPr>
    <w:hyperlink r:id="rId1" w:history="1">
      <w:r w:rsidR="00E12171">
        <w:rPr>
          <w:rStyle w:val="Hyperlink"/>
        </w:rPr>
        <w:t>LearningCTRonline@gmail.com</w:t>
      </w:r>
    </w:hyperlink>
    <w:r w:rsidR="00E12171">
      <w:t xml:space="preserve"> </w:t>
    </w:r>
    <w:r w:rsidR="00E12171">
      <w:tab/>
    </w:r>
    <w:r w:rsidR="00E12171">
      <w:tab/>
    </w:r>
    <w:hyperlink r:id="rId2" w:history="1">
      <w:r w:rsidR="00E12171">
        <w:rPr>
          <w:rStyle w:val="Hyperlink"/>
        </w:rPr>
        <w:t>https://www.learningctronline.com/devotional</w:t>
      </w:r>
    </w:hyperlink>
  </w:p>
  <w:p w14:paraId="4032D939" w14:textId="77777777" w:rsidR="00E12171" w:rsidRDefault="00E1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AAED" w14:textId="77777777" w:rsidR="00B82D2E" w:rsidRDefault="00B82D2E" w:rsidP="00E12171">
      <w:r>
        <w:separator/>
      </w:r>
    </w:p>
  </w:footnote>
  <w:footnote w:type="continuationSeparator" w:id="0">
    <w:p w14:paraId="1935FFA7" w14:textId="77777777" w:rsidR="00B82D2E" w:rsidRDefault="00B82D2E" w:rsidP="00E1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8617" w14:textId="4781BAA8" w:rsidR="00E12171" w:rsidRDefault="00E12171">
    <w:pPr>
      <w:pStyle w:val="Header"/>
    </w:pPr>
    <w:r>
      <w:t>The Secret to Experiencing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81"/>
    <w:rsid w:val="001F2FE6"/>
    <w:rsid w:val="002476D8"/>
    <w:rsid w:val="006C1781"/>
    <w:rsid w:val="00720E9D"/>
    <w:rsid w:val="007A2CEC"/>
    <w:rsid w:val="009F6388"/>
    <w:rsid w:val="00B82D2E"/>
    <w:rsid w:val="00C308A5"/>
    <w:rsid w:val="00E12171"/>
    <w:rsid w:val="00F6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2E40D"/>
  <w15:chartTrackingRefBased/>
  <w15:docId w15:val="{18213B16-68EA-471D-B548-A877F938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71"/>
    <w:pPr>
      <w:tabs>
        <w:tab w:val="center" w:pos="4680"/>
        <w:tab w:val="right" w:pos="9360"/>
      </w:tabs>
    </w:pPr>
  </w:style>
  <w:style w:type="character" w:customStyle="1" w:styleId="HeaderChar">
    <w:name w:val="Header Char"/>
    <w:basedOn w:val="DefaultParagraphFont"/>
    <w:link w:val="Header"/>
    <w:uiPriority w:val="99"/>
    <w:rsid w:val="00E12171"/>
    <w:rPr>
      <w:sz w:val="24"/>
      <w:szCs w:val="24"/>
    </w:rPr>
  </w:style>
  <w:style w:type="paragraph" w:styleId="Footer">
    <w:name w:val="footer"/>
    <w:basedOn w:val="Normal"/>
    <w:link w:val="FooterChar"/>
    <w:uiPriority w:val="99"/>
    <w:unhideWhenUsed/>
    <w:rsid w:val="00E12171"/>
    <w:pPr>
      <w:tabs>
        <w:tab w:val="center" w:pos="4680"/>
        <w:tab w:val="right" w:pos="9360"/>
      </w:tabs>
    </w:pPr>
  </w:style>
  <w:style w:type="character" w:customStyle="1" w:styleId="FooterChar">
    <w:name w:val="Footer Char"/>
    <w:basedOn w:val="DefaultParagraphFont"/>
    <w:link w:val="Footer"/>
    <w:uiPriority w:val="99"/>
    <w:rsid w:val="00E12171"/>
    <w:rPr>
      <w:sz w:val="24"/>
      <w:szCs w:val="24"/>
    </w:rPr>
  </w:style>
  <w:style w:type="character" w:styleId="Hyperlink">
    <w:name w:val="Hyperlink"/>
    <w:basedOn w:val="DefaultParagraphFont"/>
    <w:uiPriority w:val="99"/>
    <w:semiHidden/>
    <w:unhideWhenUsed/>
    <w:rsid w:val="00E12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6</cp:revision>
  <dcterms:created xsi:type="dcterms:W3CDTF">2021-12-30T14:48:00Z</dcterms:created>
  <dcterms:modified xsi:type="dcterms:W3CDTF">2022-01-29T14:09:00Z</dcterms:modified>
</cp:coreProperties>
</file>